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40C08">
      <w:pPr>
        <w:rPr>
          <w:rFonts w:ascii="Times New Roman" w:hAnsi="Times New Roman" w:cs="Times New Roman"/>
          <w:sz w:val="24"/>
          <w:szCs w:val="24"/>
        </w:rPr>
      </w:pPr>
      <w:r w:rsidRPr="00340C08">
        <w:rPr>
          <w:rFonts w:ascii="Times New Roman" w:hAnsi="Times New Roman" w:cs="Times New Roman"/>
          <w:sz w:val="24"/>
          <w:szCs w:val="24"/>
        </w:rPr>
        <w:t>Тема: Жанры в изобразительном искусстве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2534B" w:rsidRDefault="009253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Посмотреть презентацию в группе в контакте.</w:t>
      </w:r>
    </w:p>
    <w:p w:rsidR="0092534B" w:rsidRPr="0092534B" w:rsidRDefault="0092534B" w:rsidP="009253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Записать жанры в изобразительном искусстве. </w:t>
      </w:r>
    </w:p>
    <w:p w:rsidR="0092534B" w:rsidRPr="0092534B" w:rsidRDefault="0092534B" w:rsidP="0092534B">
      <w:pPr>
        <w:pStyle w:val="a3"/>
        <w:shd w:val="clear" w:color="auto" w:fill="FFFFFF"/>
        <w:spacing w:before="90" w:beforeAutospacing="0" w:after="90" w:afterAutospacing="0"/>
        <w:rPr>
          <w:color w:val="000000" w:themeColor="text1"/>
        </w:rPr>
      </w:pPr>
      <w:r w:rsidRPr="0092534B">
        <w:rPr>
          <w:color w:val="000000" w:themeColor="text1"/>
        </w:rPr>
        <w:t>В процессе становления изобразительного искусства формировались и жанры живописи. Если на картинах пещерных людей можно было увидеть только то, что их окружало, то со временем живопись становилась все более многогранной и приобретала широкий смысл. Художники передавали свое видение мира в картинах. Жанр представляет собой исторически сложившееся деление произведений живописи в соответствии с темой и объектом изображения. Выделяют следующие жанры живописи, сформировавшиеся за всю историю искусства.</w:t>
      </w:r>
    </w:p>
    <w:p w:rsidR="0092534B" w:rsidRPr="0092534B" w:rsidRDefault="0092534B" w:rsidP="0092534B">
      <w:pPr>
        <w:pStyle w:val="a3"/>
        <w:shd w:val="clear" w:color="auto" w:fill="FFFFFF"/>
        <w:spacing w:before="90" w:beforeAutospacing="0" w:after="90" w:afterAutospacing="0"/>
        <w:rPr>
          <w:color w:val="000000" w:themeColor="text1"/>
        </w:rPr>
      </w:pPr>
      <w:r w:rsidRPr="0092534B">
        <w:rPr>
          <w:b/>
          <w:color w:val="000000" w:themeColor="text1"/>
        </w:rPr>
        <w:t>Анималистический жанр:</w:t>
      </w:r>
      <w:r w:rsidRPr="0092534B">
        <w:rPr>
          <w:color w:val="000000" w:themeColor="text1"/>
        </w:rPr>
        <w:t xml:space="preserve"> Название произошло от латинского слова </w:t>
      </w:r>
      <w:proofErr w:type="spellStart"/>
      <w:r w:rsidRPr="0092534B">
        <w:rPr>
          <w:color w:val="000000" w:themeColor="text1"/>
        </w:rPr>
        <w:t>animal</w:t>
      </w:r>
      <w:proofErr w:type="spellEnd"/>
      <w:r w:rsidRPr="0092534B">
        <w:rPr>
          <w:color w:val="000000" w:themeColor="text1"/>
        </w:rPr>
        <w:t xml:space="preserve"> , что значит животное. К этому жанру относятся картины, центром которых являются животные.</w:t>
      </w:r>
    </w:p>
    <w:p w:rsidR="0092534B" w:rsidRPr="0092534B" w:rsidRDefault="0092534B" w:rsidP="0092534B">
      <w:pPr>
        <w:pStyle w:val="a3"/>
        <w:shd w:val="clear" w:color="auto" w:fill="FFFFFF"/>
        <w:spacing w:before="90" w:beforeAutospacing="0" w:after="90" w:afterAutospacing="0"/>
        <w:rPr>
          <w:color w:val="000000" w:themeColor="text1"/>
        </w:rPr>
      </w:pPr>
      <w:proofErr w:type="spellStart"/>
      <w:r w:rsidRPr="0092534B">
        <w:rPr>
          <w:b/>
          <w:color w:val="000000" w:themeColor="text1"/>
        </w:rPr>
        <w:t>Иппический</w:t>
      </w:r>
      <w:proofErr w:type="spellEnd"/>
      <w:r w:rsidRPr="0092534B">
        <w:rPr>
          <w:b/>
          <w:color w:val="000000" w:themeColor="text1"/>
        </w:rPr>
        <w:t xml:space="preserve"> жан</w:t>
      </w:r>
      <w:proofErr w:type="gramStart"/>
      <w:r w:rsidRPr="0092534B">
        <w:rPr>
          <w:b/>
          <w:color w:val="000000" w:themeColor="text1"/>
        </w:rPr>
        <w:t>р</w:t>
      </w:r>
      <w:r w:rsidRPr="0092534B">
        <w:rPr>
          <w:color w:val="000000" w:themeColor="text1"/>
        </w:rPr>
        <w:t>-</w:t>
      </w:r>
      <w:proofErr w:type="gramEnd"/>
      <w:r w:rsidRPr="0092534B">
        <w:rPr>
          <w:color w:val="000000" w:themeColor="text1"/>
        </w:rPr>
        <w:t xml:space="preserve"> произошло от греч. </w:t>
      </w:r>
      <w:proofErr w:type="spellStart"/>
      <w:r w:rsidRPr="0092534B">
        <w:rPr>
          <w:color w:val="000000" w:themeColor="text1"/>
        </w:rPr>
        <w:t>hippos</w:t>
      </w:r>
      <w:proofErr w:type="spellEnd"/>
      <w:r w:rsidRPr="0092534B">
        <w:rPr>
          <w:color w:val="000000" w:themeColor="text1"/>
        </w:rPr>
        <w:t xml:space="preserve"> - лошадь) - жанр изобразительного искусства, в котором главным мотивом является изображение лошади.</w:t>
      </w:r>
    </w:p>
    <w:p w:rsidR="0092534B" w:rsidRPr="0092534B" w:rsidRDefault="0092534B" w:rsidP="0092534B">
      <w:pPr>
        <w:pStyle w:val="a3"/>
        <w:shd w:val="clear" w:color="auto" w:fill="FFFFFF"/>
        <w:spacing w:before="90" w:beforeAutospacing="0" w:after="90" w:afterAutospacing="0"/>
        <w:rPr>
          <w:color w:val="000000" w:themeColor="text1"/>
        </w:rPr>
      </w:pPr>
      <w:r w:rsidRPr="0092534B">
        <w:rPr>
          <w:b/>
          <w:color w:val="000000" w:themeColor="text1"/>
        </w:rPr>
        <w:t>Батальный жанр</w:t>
      </w:r>
      <w:proofErr w:type="gramStart"/>
      <w:r w:rsidRPr="0092534B">
        <w:rPr>
          <w:color w:val="000000" w:themeColor="text1"/>
        </w:rPr>
        <w:t xml:space="preserve"> :</w:t>
      </w:r>
      <w:proofErr w:type="gramEnd"/>
      <w:r w:rsidRPr="0092534B">
        <w:rPr>
          <w:color w:val="000000" w:themeColor="text1"/>
        </w:rPr>
        <w:t xml:space="preserve"> (произошло от фр. </w:t>
      </w:r>
      <w:proofErr w:type="spellStart"/>
      <w:r w:rsidRPr="0092534B">
        <w:rPr>
          <w:color w:val="000000" w:themeColor="text1"/>
        </w:rPr>
        <w:t>bataille</w:t>
      </w:r>
      <w:proofErr w:type="spellEnd"/>
      <w:r w:rsidRPr="0092534B">
        <w:rPr>
          <w:color w:val="000000" w:themeColor="text1"/>
        </w:rPr>
        <w:t xml:space="preserve"> - битва) жанр изобразительного искусства, посвященный темам войны и военной жизни.</w:t>
      </w:r>
    </w:p>
    <w:p w:rsidR="0092534B" w:rsidRPr="0092534B" w:rsidRDefault="0092534B" w:rsidP="0092534B">
      <w:pPr>
        <w:pStyle w:val="a3"/>
        <w:shd w:val="clear" w:color="auto" w:fill="FFFFFF"/>
        <w:spacing w:before="90" w:beforeAutospacing="0" w:after="90" w:afterAutospacing="0"/>
        <w:rPr>
          <w:color w:val="000000" w:themeColor="text1"/>
        </w:rPr>
      </w:pPr>
      <w:r w:rsidRPr="0092534B">
        <w:rPr>
          <w:b/>
          <w:color w:val="000000" w:themeColor="text1"/>
        </w:rPr>
        <w:t>Исторический жанр</w:t>
      </w:r>
      <w:r w:rsidRPr="0092534B">
        <w:rPr>
          <w:color w:val="000000" w:themeColor="text1"/>
        </w:rPr>
        <w:t>: жанр изобразительного искусства, посвященный историческим событиям и деятелям, а также социально значимым явлениям в истории общества. И.Репин</w:t>
      </w:r>
      <w:proofErr w:type="gramStart"/>
      <w:r w:rsidRPr="0092534B">
        <w:rPr>
          <w:color w:val="000000" w:themeColor="text1"/>
        </w:rPr>
        <w:t>«З</w:t>
      </w:r>
      <w:proofErr w:type="gramEnd"/>
      <w:r w:rsidRPr="0092534B">
        <w:rPr>
          <w:color w:val="000000" w:themeColor="text1"/>
        </w:rPr>
        <w:t>апорожцы пишут письмо турецкому султану» В.Суриков «Боярыня Морозова»</w:t>
      </w:r>
    </w:p>
    <w:p w:rsidR="0092534B" w:rsidRPr="0092534B" w:rsidRDefault="0092534B" w:rsidP="0092534B">
      <w:pPr>
        <w:pStyle w:val="a3"/>
        <w:shd w:val="clear" w:color="auto" w:fill="FFFFFF"/>
        <w:spacing w:before="90" w:beforeAutospacing="0" w:after="90" w:afterAutospacing="0"/>
        <w:rPr>
          <w:color w:val="000000" w:themeColor="text1"/>
        </w:rPr>
      </w:pPr>
      <w:r w:rsidRPr="0092534B">
        <w:rPr>
          <w:b/>
          <w:color w:val="000000" w:themeColor="text1"/>
        </w:rPr>
        <w:t>Натюрморт:</w:t>
      </w:r>
      <w:r w:rsidRPr="0092534B">
        <w:rPr>
          <w:color w:val="000000" w:themeColor="text1"/>
        </w:rPr>
        <w:t xml:space="preserve"> жанр, изображающий неодушевленные предметы, размещенные в реальной бытовой среде и организованные в определенную группу; картина с изображением предметов обихода, цветов, плодов, дичи, и т. д.</w:t>
      </w:r>
    </w:p>
    <w:p w:rsidR="0092534B" w:rsidRPr="0092534B" w:rsidRDefault="0092534B" w:rsidP="0092534B">
      <w:pPr>
        <w:pStyle w:val="a3"/>
        <w:shd w:val="clear" w:color="auto" w:fill="FFFFFF"/>
        <w:spacing w:before="90" w:beforeAutospacing="0" w:after="90" w:afterAutospacing="0"/>
        <w:rPr>
          <w:color w:val="000000" w:themeColor="text1"/>
        </w:rPr>
      </w:pPr>
      <w:proofErr w:type="gramStart"/>
      <w:r w:rsidRPr="0092534B">
        <w:rPr>
          <w:b/>
          <w:color w:val="000000" w:themeColor="text1"/>
        </w:rPr>
        <w:t>Пейзаж:</w:t>
      </w:r>
      <w:r w:rsidRPr="0092534B">
        <w:rPr>
          <w:color w:val="000000" w:themeColor="text1"/>
        </w:rPr>
        <w:t xml:space="preserve"> от фр. </w:t>
      </w:r>
      <w:proofErr w:type="spellStart"/>
      <w:r w:rsidRPr="0092534B">
        <w:rPr>
          <w:color w:val="000000" w:themeColor="text1"/>
        </w:rPr>
        <w:t>paysage</w:t>
      </w:r>
      <w:proofErr w:type="spellEnd"/>
      <w:r w:rsidRPr="0092534B">
        <w:rPr>
          <w:color w:val="000000" w:themeColor="text1"/>
        </w:rPr>
        <w:t xml:space="preserve"> - страна, местность) - жанр изобразительного искусства, в котором основным предметом изображения является природа.</w:t>
      </w:r>
      <w:proofErr w:type="gramEnd"/>
    </w:p>
    <w:p w:rsidR="0092534B" w:rsidRPr="0092534B" w:rsidRDefault="0092534B" w:rsidP="0092534B">
      <w:pPr>
        <w:pStyle w:val="a3"/>
        <w:shd w:val="clear" w:color="auto" w:fill="FFFFFF"/>
        <w:spacing w:before="90" w:beforeAutospacing="0" w:after="90" w:afterAutospacing="0"/>
        <w:rPr>
          <w:color w:val="000000" w:themeColor="text1"/>
        </w:rPr>
      </w:pPr>
      <w:r w:rsidRPr="0092534B">
        <w:rPr>
          <w:b/>
          <w:color w:val="000000" w:themeColor="text1"/>
        </w:rPr>
        <w:t>Портрет:</w:t>
      </w:r>
      <w:r w:rsidRPr="0092534B">
        <w:rPr>
          <w:color w:val="000000" w:themeColor="text1"/>
        </w:rPr>
        <w:t xml:space="preserve"> произошло от фр. слова </w:t>
      </w:r>
      <w:proofErr w:type="spellStart"/>
      <w:r w:rsidRPr="0092534B">
        <w:rPr>
          <w:color w:val="000000" w:themeColor="text1"/>
        </w:rPr>
        <w:t>portrait</w:t>
      </w:r>
      <w:proofErr w:type="spellEnd"/>
      <w:r w:rsidRPr="0092534B">
        <w:rPr>
          <w:color w:val="000000" w:themeColor="text1"/>
        </w:rPr>
        <w:t xml:space="preserve"> - это художественное изображение человека с передачей его внутреннего мира.</w:t>
      </w:r>
    </w:p>
    <w:p w:rsidR="0092534B" w:rsidRPr="0092534B" w:rsidRDefault="0092534B" w:rsidP="0092534B">
      <w:pPr>
        <w:pStyle w:val="a3"/>
        <w:shd w:val="clear" w:color="auto" w:fill="FFFFFF"/>
        <w:spacing w:before="90" w:beforeAutospacing="0" w:after="90" w:afterAutospacing="0"/>
        <w:rPr>
          <w:color w:val="000000" w:themeColor="text1"/>
        </w:rPr>
      </w:pPr>
      <w:r w:rsidRPr="0092534B">
        <w:rPr>
          <w:b/>
          <w:color w:val="000000" w:themeColor="text1"/>
        </w:rPr>
        <w:t>Мифологический жанр</w:t>
      </w:r>
      <w:proofErr w:type="gramStart"/>
      <w:r w:rsidRPr="0092534B">
        <w:rPr>
          <w:color w:val="000000" w:themeColor="text1"/>
        </w:rPr>
        <w:t xml:space="preserve"> :</w:t>
      </w:r>
      <w:proofErr w:type="gramEnd"/>
      <w:r w:rsidRPr="0092534B">
        <w:rPr>
          <w:color w:val="000000" w:themeColor="text1"/>
        </w:rPr>
        <w:t xml:space="preserve"> от гр. </w:t>
      </w:r>
      <w:proofErr w:type="spellStart"/>
      <w:r w:rsidRPr="0092534B">
        <w:rPr>
          <w:color w:val="000000" w:themeColor="text1"/>
        </w:rPr>
        <w:t>m</w:t>
      </w:r>
      <w:proofErr w:type="spellEnd"/>
      <w:r w:rsidRPr="0092534B">
        <w:rPr>
          <w:color w:val="000000" w:themeColor="text1"/>
        </w:rPr>
        <w:t xml:space="preserve"> </w:t>
      </w:r>
      <w:proofErr w:type="spellStart"/>
      <w:r w:rsidRPr="0092534B">
        <w:rPr>
          <w:color w:val="000000" w:themeColor="text1"/>
        </w:rPr>
        <w:t>уthos</w:t>
      </w:r>
      <w:proofErr w:type="spellEnd"/>
      <w:r w:rsidRPr="0092534B">
        <w:rPr>
          <w:color w:val="000000" w:themeColor="text1"/>
        </w:rPr>
        <w:t xml:space="preserve"> : предание – жанр изобразительного искусства, посвященный событиям и героям, о которых рассказывают мифы древних народов</w:t>
      </w:r>
    </w:p>
    <w:p w:rsidR="0092534B" w:rsidRPr="0092534B" w:rsidRDefault="0092534B" w:rsidP="0092534B">
      <w:pPr>
        <w:pStyle w:val="a3"/>
        <w:shd w:val="clear" w:color="auto" w:fill="FFFFFF"/>
        <w:spacing w:before="90" w:beforeAutospacing="0" w:after="90" w:afterAutospacing="0"/>
        <w:rPr>
          <w:color w:val="000000" w:themeColor="text1"/>
        </w:rPr>
      </w:pPr>
      <w:r w:rsidRPr="0092534B">
        <w:rPr>
          <w:b/>
          <w:color w:val="000000" w:themeColor="text1"/>
        </w:rPr>
        <w:t>Религиозный жанр</w:t>
      </w:r>
      <w:r w:rsidRPr="0092534B">
        <w:rPr>
          <w:color w:val="000000" w:themeColor="text1"/>
        </w:rPr>
        <w:t xml:space="preserve"> - жанр изобразительного искусства, основными сюжетами которого являются эпизоды из Библии и Евангелия.</w:t>
      </w:r>
    </w:p>
    <w:p w:rsidR="0092534B" w:rsidRPr="0092534B" w:rsidRDefault="0092534B" w:rsidP="0092534B">
      <w:pPr>
        <w:pStyle w:val="a3"/>
        <w:shd w:val="clear" w:color="auto" w:fill="FFFFFF"/>
        <w:spacing w:before="90" w:beforeAutospacing="0" w:after="90" w:afterAutospacing="0"/>
        <w:rPr>
          <w:color w:val="000000" w:themeColor="text1"/>
        </w:rPr>
      </w:pPr>
      <w:r w:rsidRPr="0092534B">
        <w:rPr>
          <w:b/>
          <w:color w:val="000000" w:themeColor="text1"/>
        </w:rPr>
        <w:t>Пастораль</w:t>
      </w:r>
      <w:proofErr w:type="gramStart"/>
      <w:r w:rsidRPr="0092534B">
        <w:rPr>
          <w:b/>
          <w:color w:val="000000" w:themeColor="text1"/>
        </w:rPr>
        <w:t xml:space="preserve"> </w:t>
      </w:r>
      <w:r w:rsidRPr="0092534B">
        <w:rPr>
          <w:color w:val="000000" w:themeColor="text1"/>
        </w:rPr>
        <w:t>:</w:t>
      </w:r>
      <w:proofErr w:type="gramEnd"/>
      <w:r w:rsidRPr="0092534B">
        <w:rPr>
          <w:color w:val="000000" w:themeColor="text1"/>
        </w:rPr>
        <w:t xml:space="preserve"> </w:t>
      </w:r>
      <w:proofErr w:type="spellStart"/>
      <w:r w:rsidRPr="0092534B">
        <w:rPr>
          <w:color w:val="000000" w:themeColor="text1"/>
        </w:rPr>
        <w:t>фр</w:t>
      </w:r>
      <w:proofErr w:type="spellEnd"/>
      <w:r w:rsidRPr="0092534B">
        <w:rPr>
          <w:color w:val="000000" w:themeColor="text1"/>
        </w:rPr>
        <w:t xml:space="preserve"> . </w:t>
      </w:r>
      <w:proofErr w:type="spellStart"/>
      <w:r w:rsidRPr="0092534B">
        <w:rPr>
          <w:color w:val="000000" w:themeColor="text1"/>
        </w:rPr>
        <w:t>pastorale</w:t>
      </w:r>
      <w:proofErr w:type="spellEnd"/>
      <w:r w:rsidRPr="0092534B">
        <w:rPr>
          <w:color w:val="000000" w:themeColor="text1"/>
        </w:rPr>
        <w:t xml:space="preserve"> — пастушеский, сельский — жанр изображающий мирную и простую сельскую жизнь.</w:t>
      </w:r>
    </w:p>
    <w:p w:rsidR="0092534B" w:rsidRPr="0092534B" w:rsidRDefault="0092534B" w:rsidP="0092534B">
      <w:pPr>
        <w:pStyle w:val="a3"/>
        <w:shd w:val="clear" w:color="auto" w:fill="FFFFFF"/>
        <w:spacing w:before="90" w:beforeAutospacing="0" w:after="90" w:afterAutospacing="0"/>
        <w:rPr>
          <w:color w:val="000000" w:themeColor="text1"/>
        </w:rPr>
      </w:pPr>
      <w:r w:rsidRPr="0092534B">
        <w:rPr>
          <w:b/>
          <w:color w:val="000000" w:themeColor="text1"/>
        </w:rPr>
        <w:t>Бытовой жанр</w:t>
      </w:r>
      <w:r w:rsidRPr="0092534B">
        <w:rPr>
          <w:color w:val="000000" w:themeColor="text1"/>
        </w:rPr>
        <w:t>: жанр изобразительного искусства, в котором изображаются обыденные сцены из повседневной жизни человека без прикрас.</w:t>
      </w:r>
    </w:p>
    <w:p w:rsidR="0092534B" w:rsidRPr="0092534B" w:rsidRDefault="0092534B" w:rsidP="0092534B">
      <w:pPr>
        <w:pStyle w:val="a3"/>
        <w:shd w:val="clear" w:color="auto" w:fill="FFFFFF"/>
        <w:spacing w:before="90" w:beforeAutospacing="0" w:after="90" w:afterAutospacing="0"/>
        <w:rPr>
          <w:color w:val="000000" w:themeColor="text1"/>
        </w:rPr>
      </w:pPr>
      <w:r w:rsidRPr="0092534B">
        <w:rPr>
          <w:b/>
          <w:color w:val="000000" w:themeColor="text1"/>
        </w:rPr>
        <w:t>Бытовой жанр</w:t>
      </w:r>
      <w:proofErr w:type="gramStart"/>
      <w:r w:rsidRPr="0092534B">
        <w:rPr>
          <w:color w:val="000000" w:themeColor="text1"/>
        </w:rPr>
        <w:t xml:space="preserve"> :</w:t>
      </w:r>
      <w:proofErr w:type="gramEnd"/>
      <w:r w:rsidRPr="0092534B">
        <w:rPr>
          <w:color w:val="000000" w:themeColor="text1"/>
        </w:rPr>
        <w:t xml:space="preserve"> Эдгар Дега «Танцевальный класс» А. Венецианов. Гумно</w:t>
      </w:r>
      <w:proofErr w:type="gramStart"/>
      <w:r w:rsidRPr="0092534B">
        <w:rPr>
          <w:color w:val="000000" w:themeColor="text1"/>
        </w:rPr>
        <w:t xml:space="preserve"> .</w:t>
      </w:r>
      <w:proofErr w:type="gramEnd"/>
    </w:p>
    <w:p w:rsidR="0092534B" w:rsidRDefault="0092534B" w:rsidP="0092534B">
      <w:pPr>
        <w:pStyle w:val="a3"/>
        <w:shd w:val="clear" w:color="auto" w:fill="FFFFFF"/>
        <w:spacing w:before="90" w:beforeAutospacing="0" w:after="90" w:afterAutospacing="0"/>
        <w:rPr>
          <w:b/>
          <w:color w:val="000000" w:themeColor="text1"/>
        </w:rPr>
      </w:pPr>
    </w:p>
    <w:p w:rsidR="0092534B" w:rsidRPr="0092534B" w:rsidRDefault="0092534B" w:rsidP="0092534B">
      <w:pPr>
        <w:pStyle w:val="a3"/>
        <w:shd w:val="clear" w:color="auto" w:fill="FFFFFF"/>
        <w:spacing w:before="90" w:beforeAutospacing="0" w:after="90" w:afterAutospacing="0"/>
        <w:rPr>
          <w:color w:val="000000" w:themeColor="text1"/>
        </w:rPr>
      </w:pPr>
      <w:r w:rsidRPr="0092534B">
        <w:rPr>
          <w:b/>
          <w:color w:val="000000" w:themeColor="text1"/>
        </w:rPr>
        <w:t>Домашнее задание:</w:t>
      </w:r>
      <w:r w:rsidRPr="0092534B">
        <w:rPr>
          <w:color w:val="000000" w:themeColor="text1"/>
        </w:rPr>
        <w:t xml:space="preserve"> Нарисуйте композицию бытового жанра с сюжетом из своей жизни: «Завтрак», «Ужин», «Прогулка во дво</w:t>
      </w:r>
      <w:r w:rsidRPr="0092534B">
        <w:rPr>
          <w:color w:val="000000" w:themeColor="text1"/>
        </w:rPr>
        <w:softHyphen/>
        <w:t>ре», «Приготовление уроков», и т. п.</w:t>
      </w:r>
    </w:p>
    <w:p w:rsidR="0092534B" w:rsidRDefault="0092534B">
      <w:pPr>
        <w:rPr>
          <w:rFonts w:ascii="Times New Roman" w:hAnsi="Times New Roman" w:cs="Times New Roman"/>
          <w:sz w:val="24"/>
          <w:szCs w:val="24"/>
        </w:rPr>
      </w:pPr>
    </w:p>
    <w:p w:rsidR="00340C08" w:rsidRPr="00340C08" w:rsidRDefault="00340C08">
      <w:pPr>
        <w:rPr>
          <w:rFonts w:ascii="Times New Roman" w:hAnsi="Times New Roman" w:cs="Times New Roman"/>
          <w:sz w:val="24"/>
          <w:szCs w:val="24"/>
        </w:rPr>
      </w:pPr>
    </w:p>
    <w:sectPr w:rsidR="00340C08" w:rsidRPr="00340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0C08"/>
    <w:rsid w:val="00340C08"/>
    <w:rsid w:val="00925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5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lide-number">
    <w:name w:val="slide-number"/>
    <w:basedOn w:val="a"/>
    <w:rsid w:val="00925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7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2020-04-16T16:58:00Z</dcterms:created>
  <dcterms:modified xsi:type="dcterms:W3CDTF">2020-04-16T17:38:00Z</dcterms:modified>
</cp:coreProperties>
</file>